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Pr="00634442" w:rsidRDefault="00A81AF0" w:rsidP="007878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787863" w:rsidRPr="00787863">
        <w:rPr>
          <w:rFonts w:ascii="Times New Roman" w:hAnsi="Times New Roman" w:cs="Times New Roman"/>
          <w:b/>
          <w:sz w:val="24"/>
          <w:szCs w:val="24"/>
        </w:rPr>
        <w:t>Поставка инструмента для зуботехнической лаборатории</w:t>
      </w:r>
      <w:r w:rsidR="00963900" w:rsidRPr="0063444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63900" w:rsidRDefault="00963900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8" w:type="dxa"/>
        <w:tblInd w:w="93" w:type="dxa"/>
        <w:tblLook w:val="04A0" w:firstRow="1" w:lastRow="0" w:firstColumn="1" w:lastColumn="0" w:noHBand="0" w:noVBand="1"/>
      </w:tblPr>
      <w:tblGrid>
        <w:gridCol w:w="920"/>
        <w:gridCol w:w="5000"/>
        <w:gridCol w:w="7203"/>
        <w:gridCol w:w="997"/>
        <w:gridCol w:w="1238"/>
      </w:tblGrid>
      <w:tr w:rsidR="00787863" w:rsidRPr="00787863" w:rsidTr="00787863">
        <w:trPr>
          <w:trHeight w:val="103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7863" w:rsidRPr="00787863" w:rsidTr="00787863">
        <w:trPr>
          <w:trHeight w:val="268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Очки защитные универсальные О15 HAMMER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Active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(Очки защитные открытые РОСОМЗ)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Универсальные очки с увеличенным панорамным обзором. Защитное стекло из прозрачного бесцветного поликарбоната с диоптрийными вставками (рефракция +2,5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дптр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Твердое покрытие на наружной стороне 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незапотевающие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покрытие на внутренней, обращенной к глазу, стороне.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Устойчивы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химическим веществам, растворам кислот и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щелочей. Широкие заушники обеспечивают надежную защиту от твердых частиц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531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ртикул 11530)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12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ЗЕРКАЛО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внутриротовое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EC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aktiv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размер 4, плоское, с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цилиндрич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резьбой, 1шт 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струмент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стомат.оттесняющ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9-4-SS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ЗЕРКАЛО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внутриротовое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EC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aktiv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размер 4, плоское, с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цилиндрич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резьбой, 1шт  - инструмент 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оттесняющ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9-4-SS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87863" w:rsidRPr="00787863" w:rsidTr="00787863">
        <w:trPr>
          <w:trHeight w:val="42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ЗЕРКАЛО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внутриротовое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EC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aktiv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4, увеличивающ.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цилиндрич.резьбой,1шт. -инструмент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оттесняющ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8-4-SS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ЗЕРКАЛО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внутриротовое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EC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aktiv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4, увеличивающ.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цилиндрич.резьбой,1шт. -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иструмент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стомат.оттесняющ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8-4-SS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7863" w:rsidRPr="00787863" w:rsidTr="00531939">
        <w:trPr>
          <w:trHeight w:val="37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Костный скребок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Safescraper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TWIST изогнутый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Костный скребок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Safescraper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TWIST изогнутый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Ножницы остроконечные вертикально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зогнутые 100мм (J-22-210)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Ножницы остроконечные вертикально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зогнутые 100мм (J-22-210)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Двусторонний шпатель с классической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ручкой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Фабри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-Мастер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1508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Двусторонний шпатель с классической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ручкой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Фабри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-Мастер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1508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стоматологический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Штопфер-доукладчик</w:t>
            </w:r>
            <w:proofErr w:type="spellEnd"/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FABRI Инструмент стоматологический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Штопфер-доукладчик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Арт. 1306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стоматологичесий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Двухсторонняя серповидная гладилка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FABRI Инструмент стоматологический.  Двухсторонняя серповидная гладилка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 1302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 стоматологический. Малая двухсторонняя гладилка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FABRI Инструмент стоматологический .Малая двухсторонняя гладилка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 1329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 стоматологический. Экскаватор №1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Экскаватор №1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 260-001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стоматологический.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Штопфер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-гладилка №1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Штопфер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-гладилка №1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 240-002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стоматологический.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Штопфер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-гладилка №2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Штопфер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-гладилка №2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 240-003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стоматологический. Гладилка серповидная 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Гладилка серповидная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 040-002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стоматологический. Гладилка шаровидная 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Гладилка шаровидная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 040-001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 стоматологический. Гладилка шаровидная №1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Гладилка шаровидная№1. Арт. 040-004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 стоматологический. Гладилка шаровидная №2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Гладилка шаровидная№2. Арт. 040-005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 стоматологический. Гладилка шаровидная №3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стоматологический. Гладилка шаровидная№3. Арт. 040-022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 стоматологический. Шпатель для цемента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СТРУМ Инструмент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стоматологический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патель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цемента. Арт. 240-001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Зажим кровоостанавливающий "Москит", MEDIN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115081010, тонкий прямой 12 см или эквивалент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Зажим кровоостанавливающий "Москит", MEDIN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115081020, тонкий загнутый 12 см или эквивалент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Зеркало в форме зуба на ручке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Зеркало пациента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ручкой в форме зуба предназначено для визуального общения стоматолога с пациентом при обсуждении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плана лечения и демонстрации пациенту результатов конечной работы стоматолога. Белый, пластик.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Зонд общего обследования - инструмент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</w:t>
            </w:r>
            <w:proofErr w:type="spellEnd"/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Фабри-Мастер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1301-21z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Зонд общего обследования - инструмент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</w:t>
            </w:r>
            <w:proofErr w:type="spellEnd"/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Фабри-Мастер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1301-21z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стоматологический. Шприц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карпульный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кольцами, прямая рукоятка, ручная аспирация. Хромированный.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стоматологический. Шприц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карпульный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кольцами, прямая рукоятка, ручная аспирация. Хромированный.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Загубник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апекслокатора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Root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 и наконечника эндодонтического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ZX2 |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J.Morita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(Япония)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Загубник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апекслокатора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Root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 и наконечников эндодонтических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 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ZX2.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Загубник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апекслокатора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Root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 и наконечника эндодонтического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ZX2 |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J.Morita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(Япония)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Загубник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апекслокатора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Root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 и наконечников эндодонтических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 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ZX2.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Загубник (губной контакт)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апекслокаторов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Forum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Engineering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Technologies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(Израиль):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Bingo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Bingo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Novapex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N31.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Должен стерилизоваться между пациентами в автоклаве при температуре 134 °. 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Загубник (губной контакт)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апекслокаторов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Forum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Engineering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Technologies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(Израиль):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Bingo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Bingo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Novapex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N31.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Должен стерилизоваться между пациентами в автоклаве при температуре 134 °.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Очки 3M™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SecureFit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™ 406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Orange</w:t>
            </w:r>
            <w:proofErr w:type="spellEnd"/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Очки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3M™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SecureFit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™ 406 Orange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 xml:space="preserve">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SF406SGAF-BLA-EU.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Поликарбонатная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линза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покрытием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Scotchgard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™.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линз - оранжевый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Очки 3M™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SecureFit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™ 408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Очки открытые 3M™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SecureFit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™ 408, цвет линз зеркальный синий, AS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863" w:rsidRPr="00787863" w:rsidTr="00787863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Пакер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укладки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ретракционной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нити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Ultradent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 для укладки нити. Размер (в зависимости от выбора заказчика)-  предназначен для применения в большинстве клинических ситуаций при эстетической реставрации зубов композитами.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8136A" w:rsidRPr="002C10C6" w:rsidRDefault="00E8136A" w:rsidP="004D5B04">
      <w:pPr>
        <w:spacing w:after="0" w:line="240" w:lineRule="auto"/>
        <w:rPr>
          <w:rFonts w:ascii="Times New Roman" w:hAnsi="Times New Roman" w:cs="Times New Roman"/>
        </w:rPr>
      </w:pPr>
    </w:p>
    <w:p w:rsidR="00F56977" w:rsidRDefault="00F56977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7A28" w:rsidRPr="002C10C6" w:rsidRDefault="00447A28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30753" w:rsidRPr="002C10C6" w:rsidRDefault="00730753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2D18" w:rsidRDefault="00D14685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DC62F2" w:rsidRPr="002C10C6">
        <w:rPr>
          <w:rFonts w:ascii="Times New Roman" w:hAnsi="Times New Roman" w:cs="Times New Roman"/>
          <w:b/>
          <w:sz w:val="24"/>
          <w:szCs w:val="24"/>
        </w:rPr>
        <w:t>2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D18" w:rsidRPr="002C10C6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787863" w:rsidRPr="00787863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spellStart"/>
      <w:r w:rsidR="00787863" w:rsidRPr="00787863">
        <w:rPr>
          <w:rFonts w:ascii="Times New Roman" w:hAnsi="Times New Roman" w:cs="Times New Roman"/>
          <w:b/>
          <w:sz w:val="24"/>
          <w:szCs w:val="24"/>
        </w:rPr>
        <w:t>стомат</w:t>
      </w:r>
      <w:proofErr w:type="spellEnd"/>
      <w:r w:rsidR="00787863" w:rsidRPr="00787863">
        <w:rPr>
          <w:rFonts w:ascii="Times New Roman" w:hAnsi="Times New Roman" w:cs="Times New Roman"/>
          <w:b/>
          <w:sz w:val="24"/>
          <w:szCs w:val="24"/>
        </w:rPr>
        <w:t>. материалов для хирургии</w:t>
      </w:r>
    </w:p>
    <w:p w:rsidR="00787863" w:rsidRPr="002C10C6" w:rsidRDefault="00787863" w:rsidP="004D5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37" w:type="dxa"/>
        <w:tblInd w:w="93" w:type="dxa"/>
        <w:tblLook w:val="04A0" w:firstRow="1" w:lastRow="0" w:firstColumn="1" w:lastColumn="0" w:noHBand="0" w:noVBand="1"/>
      </w:tblPr>
      <w:tblGrid>
        <w:gridCol w:w="1204"/>
        <w:gridCol w:w="4497"/>
        <w:gridCol w:w="7087"/>
        <w:gridCol w:w="1224"/>
        <w:gridCol w:w="1225"/>
      </w:tblGrid>
      <w:tr w:rsidR="00787863" w:rsidRPr="00787863" w:rsidTr="00531939">
        <w:trPr>
          <w:trHeight w:val="651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bookmarkStart w:id="0" w:name="_GoBack"/>
            <w:bookmarkEnd w:id="0"/>
          </w:p>
        </w:tc>
        <w:tc>
          <w:tcPr>
            <w:tcW w:w="4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87863" w:rsidRPr="00787863" w:rsidTr="00787863">
        <w:trPr>
          <w:trHeight w:val="5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для обработки альвеол,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десневых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каналов и лунок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Alveogyl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(паста)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Альвеолярные компрессы после удаления зуба. Состав: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Иодоформ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Бутиловая соль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двуаминобензойной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кислоты ,Эвгенол,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Эксципиент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Упаковка баночка не менее 10 гр. (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Септодонт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7863" w:rsidRPr="00787863" w:rsidTr="00787863">
        <w:trPr>
          <w:trHeight w:val="966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Компресс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гемостатичсекий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антисептический для альвеол  "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Альвостаз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-губка"  (№1 с йодоформом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(30шт.)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(Омега)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Компресс антисептический и  </w:t>
            </w:r>
            <w:proofErr w:type="spellStart"/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гемостатический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лечения и профилактики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альвеолита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 введении в зубную лунку препарат быстро устраняет боль и способствует </w:t>
            </w: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купированию воспалительного процесса. Состав: эвгенол, йодоформ, тимол, кальция фосфат,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лидокаин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бутилпарааминобензоат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прополис. Упаковка: не менее 30шт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гр.)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87863" w:rsidRPr="00787863" w:rsidTr="00787863">
        <w:trPr>
          <w:trHeight w:val="543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Аспиратор конический для канюли 2,20 мм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Слюноотсосы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стерильные хирургические для канюли 2,20мм (Упаковка не менее 20шт.)  (32.F6565.00 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доукомплектация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имеющегося у заказчика оборудования)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7863" w:rsidRPr="00787863" w:rsidTr="00787863">
        <w:trPr>
          <w:trHeight w:val="53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Ирригационный набор в сборе (10шт/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32.F0139.00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стоматологический  ирригационный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физиодиспенсера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:в</w:t>
            </w:r>
            <w:proofErr w:type="spellEnd"/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сборе (10 шт. в упаковке): переходник д/физ. раствора; регулятор силы подачи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физ.раствора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основная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трубка;насосная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трубка; переходник д/ переключения направления физ. раствора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87863" w:rsidRPr="00787863" w:rsidTr="00787863">
        <w:trPr>
          <w:trHeight w:val="77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Лезвие хирургическое (ЛЕЗВИЕ ДЛЯ СКАЛЬПЕЛЯ №15)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863" w:rsidRPr="00787863" w:rsidRDefault="00787863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Лезвие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одноразовые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стерильные д/скальпелей №15.  Используются для рассечения мягких тканей, выполнено из высокоуглеродистой нержавеющей стали. (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Apexmed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100шт/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863" w:rsidRPr="00787863" w:rsidRDefault="00787863" w:rsidP="005319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B6DCE" w:rsidRPr="002C10C6" w:rsidRDefault="00FB6DCE" w:rsidP="0078786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sectPr w:rsidR="00FB6DCE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40BEA"/>
    <w:rsid w:val="0044113C"/>
    <w:rsid w:val="00447A28"/>
    <w:rsid w:val="00462FFB"/>
    <w:rsid w:val="00477D1B"/>
    <w:rsid w:val="00487303"/>
    <w:rsid w:val="004D5B04"/>
    <w:rsid w:val="004E479E"/>
    <w:rsid w:val="004E5F27"/>
    <w:rsid w:val="004E61D0"/>
    <w:rsid w:val="00531939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361B7"/>
    <w:rsid w:val="00787863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E4AE7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F75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3</cp:revision>
  <dcterms:created xsi:type="dcterms:W3CDTF">2021-12-23T10:56:00Z</dcterms:created>
  <dcterms:modified xsi:type="dcterms:W3CDTF">2021-12-23T11:17:00Z</dcterms:modified>
</cp:coreProperties>
</file>